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C7" w:rsidRDefault="006620C7" w:rsidP="006620C7">
      <w:pPr>
        <w:jc w:val="center"/>
        <w:rPr>
          <w:b/>
          <w:sz w:val="28"/>
          <w:szCs w:val="28"/>
        </w:rPr>
      </w:pPr>
    </w:p>
    <w:p w:rsidR="006620C7" w:rsidRDefault="006620C7" w:rsidP="00FF38DF">
      <w:pPr>
        <w:rPr>
          <w:b/>
          <w:sz w:val="28"/>
          <w:szCs w:val="28"/>
        </w:rPr>
      </w:pPr>
    </w:p>
    <w:p w:rsidR="006620C7" w:rsidRDefault="0062548C" w:rsidP="006620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620C7" w:rsidRDefault="006620C7" w:rsidP="006620C7">
      <w:pPr>
        <w:jc w:val="center"/>
        <w:rPr>
          <w:b/>
          <w:sz w:val="28"/>
          <w:szCs w:val="28"/>
        </w:rPr>
      </w:pPr>
    </w:p>
    <w:p w:rsidR="006620C7" w:rsidRDefault="006620C7" w:rsidP="006620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Татарск</w:t>
      </w:r>
    </w:p>
    <w:p w:rsidR="006620C7" w:rsidRDefault="006620C7" w:rsidP="00FF38DF">
      <w:pPr>
        <w:rPr>
          <w:b/>
          <w:sz w:val="28"/>
          <w:szCs w:val="28"/>
        </w:rPr>
      </w:pPr>
    </w:p>
    <w:p w:rsidR="006620C7" w:rsidRDefault="003B4971" w:rsidP="006620C7">
      <w:pPr>
        <w:tabs>
          <w:tab w:val="center" w:pos="4677"/>
          <w:tab w:val="left" w:pos="76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23.11.2020 г.</w:t>
      </w:r>
      <w:r w:rsidR="006620C7">
        <w:rPr>
          <w:b/>
          <w:sz w:val="28"/>
          <w:szCs w:val="28"/>
        </w:rPr>
        <w:tab/>
      </w:r>
      <w:r w:rsidR="006620C7">
        <w:rPr>
          <w:b/>
          <w:sz w:val="28"/>
          <w:szCs w:val="28"/>
        </w:rPr>
        <w:tab/>
        <w:t xml:space="preserve">         № </w:t>
      </w:r>
      <w:r>
        <w:rPr>
          <w:b/>
          <w:sz w:val="28"/>
          <w:szCs w:val="28"/>
        </w:rPr>
        <w:t>555</w:t>
      </w:r>
    </w:p>
    <w:p w:rsidR="00FF38DF" w:rsidRDefault="00FF38DF" w:rsidP="00A54FF7">
      <w:pPr>
        <w:tabs>
          <w:tab w:val="left" w:pos="2700"/>
        </w:tabs>
        <w:jc w:val="center"/>
        <w:rPr>
          <w:sz w:val="28"/>
          <w:szCs w:val="28"/>
        </w:rPr>
      </w:pPr>
    </w:p>
    <w:p w:rsidR="00FF38DF" w:rsidRDefault="00FF38DF" w:rsidP="00A54FF7">
      <w:pPr>
        <w:tabs>
          <w:tab w:val="left" w:pos="2700"/>
        </w:tabs>
        <w:jc w:val="center"/>
        <w:rPr>
          <w:sz w:val="28"/>
          <w:szCs w:val="28"/>
        </w:rPr>
      </w:pPr>
    </w:p>
    <w:p w:rsidR="00F66FD0" w:rsidRPr="00437B28" w:rsidRDefault="00A54FF7" w:rsidP="00437B28">
      <w:pPr>
        <w:tabs>
          <w:tab w:val="left" w:pos="2700"/>
        </w:tabs>
        <w:jc w:val="center"/>
        <w:rPr>
          <w:b/>
          <w:sz w:val="28"/>
          <w:szCs w:val="28"/>
        </w:rPr>
      </w:pPr>
      <w:r w:rsidRPr="00437B28">
        <w:rPr>
          <w:b/>
          <w:sz w:val="28"/>
          <w:szCs w:val="28"/>
        </w:rPr>
        <w:t>О</w:t>
      </w:r>
      <w:r w:rsidR="00F66FD0" w:rsidRPr="00437B28">
        <w:rPr>
          <w:b/>
          <w:sz w:val="28"/>
          <w:szCs w:val="28"/>
        </w:rPr>
        <w:t xml:space="preserve"> </w:t>
      </w:r>
      <w:r w:rsidR="00437B28" w:rsidRPr="00437B28">
        <w:rPr>
          <w:b/>
          <w:sz w:val="28"/>
          <w:szCs w:val="28"/>
        </w:rPr>
        <w:t>внесении изменений в постановление администрации Татарского района от 10.11.2015 г. № 509/1 «О формировании штаба народных дружин».</w:t>
      </w:r>
    </w:p>
    <w:p w:rsidR="00E250A9" w:rsidRDefault="00E250A9" w:rsidP="00E250A9">
      <w:pPr>
        <w:tabs>
          <w:tab w:val="left" w:pos="2700"/>
        </w:tabs>
        <w:jc w:val="center"/>
        <w:rPr>
          <w:sz w:val="28"/>
          <w:szCs w:val="28"/>
        </w:rPr>
      </w:pPr>
    </w:p>
    <w:p w:rsidR="00027D3B" w:rsidRDefault="00027D3B" w:rsidP="00E250A9">
      <w:pPr>
        <w:tabs>
          <w:tab w:val="left" w:pos="2700"/>
        </w:tabs>
        <w:jc w:val="center"/>
        <w:rPr>
          <w:sz w:val="28"/>
          <w:szCs w:val="28"/>
        </w:rPr>
      </w:pPr>
    </w:p>
    <w:p w:rsidR="00437B28" w:rsidRDefault="006F4FC2" w:rsidP="006F4FC2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37B28" w:rsidRPr="006F4FC2">
        <w:rPr>
          <w:sz w:val="28"/>
          <w:szCs w:val="28"/>
        </w:rPr>
        <w:t>Руководствуясь Федеральным законом от 06.10.2003 г. № 131-ФЗ «Об общих принципах организации местного самоуправления в Российской Федерации»</w:t>
      </w:r>
      <w:r w:rsidRPr="006F4FC2">
        <w:rPr>
          <w:sz w:val="28"/>
          <w:szCs w:val="28"/>
        </w:rPr>
        <w:t xml:space="preserve">, законом Новосибирской области № 566-ОЗ «Об отдельных вопросах правового регулирования участия граждан в охране общественного порядка на территории Новосибирской области» администрация Татарского района </w:t>
      </w:r>
    </w:p>
    <w:p w:rsidR="006F4FC2" w:rsidRPr="00D85A30" w:rsidRDefault="006F4FC2" w:rsidP="006F4FC2">
      <w:pPr>
        <w:tabs>
          <w:tab w:val="left" w:pos="2700"/>
        </w:tabs>
        <w:jc w:val="both"/>
        <w:rPr>
          <w:b/>
          <w:sz w:val="28"/>
          <w:szCs w:val="28"/>
        </w:rPr>
      </w:pPr>
      <w:r w:rsidRPr="00D85A30">
        <w:rPr>
          <w:b/>
          <w:sz w:val="28"/>
          <w:szCs w:val="28"/>
        </w:rPr>
        <w:t>ПОСТАНОВЛЯЕТ</w:t>
      </w:r>
    </w:p>
    <w:p w:rsidR="006F4FC2" w:rsidRPr="00136EFA" w:rsidRDefault="00136EFA" w:rsidP="00136EFA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r w:rsidR="006F4FC2" w:rsidRPr="00136EFA">
        <w:rPr>
          <w:sz w:val="28"/>
          <w:szCs w:val="28"/>
        </w:rPr>
        <w:t>Внести изменени</w:t>
      </w:r>
      <w:r w:rsidR="00DE6E23" w:rsidRPr="00136EFA">
        <w:rPr>
          <w:sz w:val="28"/>
          <w:szCs w:val="28"/>
        </w:rPr>
        <w:t>я</w:t>
      </w:r>
      <w:r w:rsidR="006F4FC2" w:rsidRPr="00136EFA">
        <w:rPr>
          <w:sz w:val="28"/>
          <w:szCs w:val="28"/>
        </w:rPr>
        <w:t xml:space="preserve"> в постановление администрации Татарского района от 10.11.2015 г. № 509/1 и </w:t>
      </w:r>
      <w:r w:rsidR="00D85A30" w:rsidRPr="00136EFA">
        <w:rPr>
          <w:sz w:val="28"/>
          <w:szCs w:val="28"/>
        </w:rPr>
        <w:t>изложить приложение № 1 к постановлению  администрации Татарского района от 10.11.2015 г. № 509/1 в редакции согласно приложению к настоящему постановлению.</w:t>
      </w:r>
    </w:p>
    <w:p w:rsidR="00D85A30" w:rsidRPr="00136EFA" w:rsidRDefault="00136EFA" w:rsidP="00136EFA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</w:t>
      </w:r>
      <w:r w:rsidR="00D85A30" w:rsidRPr="00136EFA">
        <w:rPr>
          <w:sz w:val="28"/>
          <w:szCs w:val="28"/>
        </w:rPr>
        <w:t>Признать утратившим силу постановление администрации Татарского района от 01.02.2017 г. № 62 «О внесении изменений в постановление администрации Татарского района от 10.11.2015 г. № 509/1 «О формировании штаба народных дружин»».</w:t>
      </w:r>
    </w:p>
    <w:p w:rsidR="00E86F5B" w:rsidRPr="00136EFA" w:rsidRDefault="00136EFA" w:rsidP="00136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E86F5B" w:rsidRPr="00136EFA">
        <w:rPr>
          <w:sz w:val="28"/>
          <w:szCs w:val="28"/>
        </w:rPr>
        <w:t>Отделу организационной работы, контроля и связей с общественностью администрации Татарского района обеспечить  опубликование настоящего постановления в Бюллетене органов местного самоуправления Татарского района и разместить на официальном сайте Татарского района.</w:t>
      </w:r>
    </w:p>
    <w:p w:rsidR="00D85A30" w:rsidRPr="00136EFA" w:rsidRDefault="00136EFA" w:rsidP="00136EFA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proofErr w:type="gramStart"/>
      <w:r w:rsidR="00E86F5B" w:rsidRPr="00136EFA">
        <w:rPr>
          <w:sz w:val="28"/>
          <w:szCs w:val="28"/>
        </w:rPr>
        <w:t>Контроль за</w:t>
      </w:r>
      <w:proofErr w:type="gramEnd"/>
      <w:r w:rsidR="00E86F5B" w:rsidRPr="00136EFA">
        <w:rPr>
          <w:sz w:val="28"/>
          <w:szCs w:val="28"/>
        </w:rPr>
        <w:t xml:space="preserve"> исполнением настоящего постановления возложить на первого заместителя </w:t>
      </w:r>
      <w:r w:rsidR="009A0BF7" w:rsidRPr="00136EFA">
        <w:rPr>
          <w:sz w:val="28"/>
          <w:szCs w:val="28"/>
        </w:rPr>
        <w:t xml:space="preserve">главы </w:t>
      </w:r>
      <w:r w:rsidR="00E86F5B" w:rsidRPr="00136EFA">
        <w:rPr>
          <w:sz w:val="28"/>
          <w:szCs w:val="28"/>
        </w:rPr>
        <w:t>администрации Татарского района Горшкова В.В.</w:t>
      </w:r>
    </w:p>
    <w:p w:rsidR="00136EFA" w:rsidRDefault="00136EFA" w:rsidP="00136EFA">
      <w:pPr>
        <w:tabs>
          <w:tab w:val="left" w:pos="2700"/>
        </w:tabs>
        <w:ind w:firstLine="567"/>
        <w:jc w:val="both"/>
        <w:rPr>
          <w:sz w:val="28"/>
          <w:szCs w:val="28"/>
        </w:rPr>
      </w:pPr>
    </w:p>
    <w:p w:rsidR="002606DF" w:rsidRDefault="002606DF" w:rsidP="00136EFA">
      <w:pPr>
        <w:tabs>
          <w:tab w:val="left" w:pos="2700"/>
        </w:tabs>
        <w:ind w:firstLine="567"/>
        <w:jc w:val="both"/>
        <w:rPr>
          <w:sz w:val="28"/>
          <w:szCs w:val="28"/>
        </w:rPr>
      </w:pPr>
    </w:p>
    <w:p w:rsidR="002606DF" w:rsidRDefault="002606DF" w:rsidP="00136EFA">
      <w:pPr>
        <w:tabs>
          <w:tab w:val="left" w:pos="2700"/>
        </w:tabs>
        <w:ind w:firstLine="567"/>
        <w:jc w:val="both"/>
        <w:rPr>
          <w:sz w:val="28"/>
          <w:szCs w:val="28"/>
        </w:rPr>
      </w:pPr>
    </w:p>
    <w:p w:rsidR="002606DF" w:rsidRDefault="002606DF" w:rsidP="00136EFA">
      <w:pPr>
        <w:tabs>
          <w:tab w:val="left" w:pos="2700"/>
        </w:tabs>
        <w:ind w:firstLine="567"/>
        <w:jc w:val="both"/>
        <w:rPr>
          <w:sz w:val="28"/>
          <w:szCs w:val="28"/>
        </w:rPr>
      </w:pPr>
    </w:p>
    <w:p w:rsidR="006620C7" w:rsidRPr="0046098F" w:rsidRDefault="00136EFA" w:rsidP="00136EFA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Татарского района                                                             </w:t>
      </w:r>
      <w:r w:rsidR="0068162F">
        <w:rPr>
          <w:sz w:val="28"/>
          <w:szCs w:val="28"/>
        </w:rPr>
        <w:t>Ю</w:t>
      </w:r>
      <w:r w:rsidR="00E250A9">
        <w:rPr>
          <w:sz w:val="28"/>
          <w:szCs w:val="28"/>
        </w:rPr>
        <w:t>.</w:t>
      </w:r>
      <w:r w:rsidR="0068162F">
        <w:rPr>
          <w:sz w:val="28"/>
          <w:szCs w:val="28"/>
        </w:rPr>
        <w:t>М</w:t>
      </w:r>
      <w:r w:rsidR="00E250A9">
        <w:rPr>
          <w:sz w:val="28"/>
          <w:szCs w:val="28"/>
        </w:rPr>
        <w:t xml:space="preserve">. </w:t>
      </w:r>
      <w:r w:rsidR="0068162F">
        <w:rPr>
          <w:sz w:val="28"/>
          <w:szCs w:val="28"/>
        </w:rPr>
        <w:t>Вязов</w:t>
      </w:r>
    </w:p>
    <w:p w:rsidR="00136EFA" w:rsidRDefault="00136EFA" w:rsidP="006620C7">
      <w:pPr>
        <w:tabs>
          <w:tab w:val="left" w:pos="2700"/>
        </w:tabs>
        <w:jc w:val="both"/>
        <w:rPr>
          <w:sz w:val="22"/>
          <w:szCs w:val="22"/>
        </w:rPr>
      </w:pPr>
    </w:p>
    <w:p w:rsidR="00566FBD" w:rsidRDefault="00566FBD" w:rsidP="006620C7">
      <w:pPr>
        <w:tabs>
          <w:tab w:val="left" w:pos="2700"/>
        </w:tabs>
        <w:jc w:val="both"/>
        <w:rPr>
          <w:sz w:val="22"/>
          <w:szCs w:val="22"/>
        </w:rPr>
      </w:pPr>
    </w:p>
    <w:p w:rsidR="002606DF" w:rsidRDefault="002606DF" w:rsidP="006620C7">
      <w:pPr>
        <w:tabs>
          <w:tab w:val="left" w:pos="2700"/>
        </w:tabs>
        <w:jc w:val="both"/>
        <w:rPr>
          <w:sz w:val="22"/>
          <w:szCs w:val="22"/>
        </w:rPr>
      </w:pPr>
    </w:p>
    <w:p w:rsidR="002606DF" w:rsidRDefault="002606DF" w:rsidP="006620C7">
      <w:pPr>
        <w:tabs>
          <w:tab w:val="left" w:pos="2700"/>
        </w:tabs>
        <w:jc w:val="both"/>
        <w:rPr>
          <w:sz w:val="22"/>
          <w:szCs w:val="22"/>
        </w:rPr>
      </w:pPr>
    </w:p>
    <w:p w:rsidR="002606DF" w:rsidRDefault="002606DF" w:rsidP="006620C7">
      <w:pPr>
        <w:tabs>
          <w:tab w:val="left" w:pos="2700"/>
        </w:tabs>
        <w:jc w:val="both"/>
        <w:rPr>
          <w:sz w:val="22"/>
          <w:szCs w:val="22"/>
        </w:rPr>
      </w:pPr>
    </w:p>
    <w:p w:rsidR="002606DF" w:rsidRDefault="002606DF" w:rsidP="006620C7">
      <w:pPr>
        <w:tabs>
          <w:tab w:val="left" w:pos="2700"/>
        </w:tabs>
        <w:jc w:val="both"/>
        <w:rPr>
          <w:sz w:val="20"/>
          <w:szCs w:val="20"/>
        </w:rPr>
      </w:pPr>
    </w:p>
    <w:p w:rsidR="00E86F5B" w:rsidRDefault="00DE6E23" w:rsidP="00DE6E23">
      <w:pPr>
        <w:tabs>
          <w:tab w:val="left" w:pos="270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E86F5B" w:rsidRPr="00DE6E2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DE6E23" w:rsidRDefault="00DE6E23" w:rsidP="00DE6E23">
      <w:pPr>
        <w:tabs>
          <w:tab w:val="left" w:pos="2700"/>
        </w:tabs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A78FE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остановлению администрации Татарского района </w:t>
      </w:r>
    </w:p>
    <w:p w:rsidR="00DE6E23" w:rsidRDefault="003B4971" w:rsidP="00DE6E23">
      <w:pPr>
        <w:tabs>
          <w:tab w:val="left" w:pos="2700"/>
        </w:tabs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от 23.11.2020 г. № 555</w:t>
      </w:r>
    </w:p>
    <w:p w:rsidR="00DE6E23" w:rsidRDefault="00DE6E23" w:rsidP="00DE6E23">
      <w:pPr>
        <w:tabs>
          <w:tab w:val="left" w:pos="2700"/>
        </w:tabs>
        <w:jc w:val="center"/>
        <w:rPr>
          <w:sz w:val="28"/>
          <w:szCs w:val="28"/>
        </w:rPr>
      </w:pPr>
    </w:p>
    <w:p w:rsidR="00DE6E23" w:rsidRDefault="00DE6E23" w:rsidP="00DE6E23">
      <w:pPr>
        <w:tabs>
          <w:tab w:val="left" w:pos="2700"/>
        </w:tabs>
        <w:jc w:val="center"/>
        <w:rPr>
          <w:sz w:val="28"/>
          <w:szCs w:val="28"/>
        </w:rPr>
      </w:pPr>
    </w:p>
    <w:p w:rsidR="00DE6E23" w:rsidRDefault="009A0BF7" w:rsidP="00DE6E23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9A0BF7" w:rsidRDefault="009A0BF7" w:rsidP="00DE6E23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Штаба народных дружин </w:t>
      </w:r>
    </w:p>
    <w:p w:rsidR="009A0BF7" w:rsidRDefault="009A0BF7" w:rsidP="00DE6E23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</w:p>
    <w:p w:rsidR="009A0BF7" w:rsidRPr="009A0BF7" w:rsidRDefault="009A0BF7" w:rsidP="00DE6E23">
      <w:pPr>
        <w:tabs>
          <w:tab w:val="left" w:pos="2700"/>
        </w:tabs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344"/>
      </w:tblGrid>
      <w:tr w:rsidR="009A0BF7" w:rsidTr="000A78FE">
        <w:tc>
          <w:tcPr>
            <w:tcW w:w="3227" w:type="dxa"/>
          </w:tcPr>
          <w:p w:rsidR="009A0BF7" w:rsidRDefault="009A0BF7" w:rsidP="009A0BF7">
            <w:pPr>
              <w:tabs>
                <w:tab w:val="left" w:pos="2700"/>
              </w:tabs>
              <w:jc w:val="center"/>
              <w:rPr>
                <w:b/>
                <w:sz w:val="28"/>
                <w:szCs w:val="28"/>
              </w:rPr>
            </w:pPr>
            <w:r w:rsidRPr="009A0BF7">
              <w:rPr>
                <w:b/>
                <w:sz w:val="28"/>
                <w:szCs w:val="28"/>
              </w:rPr>
              <w:t>Начальник штаба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344" w:type="dxa"/>
          </w:tcPr>
          <w:p w:rsidR="009A0BF7" w:rsidRDefault="009A0BF7" w:rsidP="009A0BF7">
            <w:pPr>
              <w:tabs>
                <w:tab w:val="left" w:pos="2700"/>
              </w:tabs>
              <w:rPr>
                <w:b/>
                <w:sz w:val="28"/>
                <w:szCs w:val="28"/>
              </w:rPr>
            </w:pPr>
          </w:p>
        </w:tc>
      </w:tr>
      <w:tr w:rsidR="009A0BF7" w:rsidTr="000A78FE">
        <w:tc>
          <w:tcPr>
            <w:tcW w:w="3227" w:type="dxa"/>
          </w:tcPr>
          <w:p w:rsidR="009A0BF7" w:rsidRPr="00BE53F5" w:rsidRDefault="009A0BF7" w:rsidP="009A0BF7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BE53F5">
              <w:rPr>
                <w:sz w:val="28"/>
                <w:szCs w:val="28"/>
              </w:rPr>
              <w:t xml:space="preserve">Горшков </w:t>
            </w:r>
            <w:r w:rsidR="00BE53F5" w:rsidRPr="00BE53F5">
              <w:rPr>
                <w:bCs/>
                <w:sz w:val="28"/>
                <w:szCs w:val="28"/>
              </w:rPr>
              <w:t> Вячеслав Васильевич</w:t>
            </w:r>
          </w:p>
          <w:p w:rsidR="009A0BF7" w:rsidRDefault="009A0BF7" w:rsidP="009A0BF7">
            <w:pPr>
              <w:tabs>
                <w:tab w:val="left" w:pos="27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344" w:type="dxa"/>
          </w:tcPr>
          <w:p w:rsidR="009A0BF7" w:rsidRPr="009A0BF7" w:rsidRDefault="009A0BF7" w:rsidP="009A0BF7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A0BF7">
              <w:rPr>
                <w:sz w:val="28"/>
                <w:szCs w:val="28"/>
              </w:rPr>
              <w:t xml:space="preserve">- первый заместитель главы администрации Татарского района </w:t>
            </w:r>
          </w:p>
        </w:tc>
      </w:tr>
      <w:tr w:rsidR="009A0BF7" w:rsidTr="000A78FE">
        <w:tc>
          <w:tcPr>
            <w:tcW w:w="3227" w:type="dxa"/>
          </w:tcPr>
          <w:p w:rsidR="009A0BF7" w:rsidRDefault="009A0BF7" w:rsidP="009A0BF7">
            <w:pPr>
              <w:tabs>
                <w:tab w:val="left" w:pos="2700"/>
              </w:tabs>
              <w:jc w:val="center"/>
              <w:rPr>
                <w:b/>
                <w:sz w:val="28"/>
                <w:szCs w:val="28"/>
              </w:rPr>
            </w:pPr>
            <w:r w:rsidRPr="009A0BF7">
              <w:rPr>
                <w:b/>
                <w:sz w:val="28"/>
                <w:szCs w:val="28"/>
              </w:rPr>
              <w:t>Члены штаба:</w:t>
            </w:r>
          </w:p>
        </w:tc>
        <w:tc>
          <w:tcPr>
            <w:tcW w:w="6344" w:type="dxa"/>
          </w:tcPr>
          <w:p w:rsidR="009A0BF7" w:rsidRDefault="009A0BF7" w:rsidP="009A0BF7">
            <w:pPr>
              <w:tabs>
                <w:tab w:val="left" w:pos="2700"/>
              </w:tabs>
              <w:rPr>
                <w:b/>
                <w:sz w:val="28"/>
                <w:szCs w:val="28"/>
              </w:rPr>
            </w:pPr>
          </w:p>
        </w:tc>
      </w:tr>
      <w:tr w:rsidR="009A0BF7" w:rsidTr="000A78FE">
        <w:tc>
          <w:tcPr>
            <w:tcW w:w="3227" w:type="dxa"/>
          </w:tcPr>
          <w:p w:rsidR="009A0BF7" w:rsidRPr="00BE53F5" w:rsidRDefault="00A568C6" w:rsidP="009A0BF7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BE53F5">
              <w:rPr>
                <w:sz w:val="28"/>
                <w:szCs w:val="28"/>
              </w:rPr>
              <w:t>Савельев  Андрей Владимирович</w:t>
            </w:r>
          </w:p>
        </w:tc>
        <w:tc>
          <w:tcPr>
            <w:tcW w:w="6344" w:type="dxa"/>
          </w:tcPr>
          <w:p w:rsidR="009A0BF7" w:rsidRPr="006E6CD9" w:rsidRDefault="00A568C6" w:rsidP="009A0BF7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6E6CD9">
              <w:rPr>
                <w:sz w:val="28"/>
                <w:szCs w:val="28"/>
              </w:rPr>
              <w:t>- исполняющий обязанности</w:t>
            </w:r>
            <w:r w:rsidR="006E6CD9" w:rsidRPr="006E6CD9">
              <w:rPr>
                <w:sz w:val="28"/>
                <w:szCs w:val="28"/>
              </w:rPr>
              <w:t xml:space="preserve"> начальника МО МВД  России «Татарский», подполковник внутренней службы</w:t>
            </w:r>
            <w:r w:rsidRPr="006E6CD9">
              <w:rPr>
                <w:sz w:val="28"/>
                <w:szCs w:val="28"/>
              </w:rPr>
              <w:t xml:space="preserve"> </w:t>
            </w:r>
          </w:p>
        </w:tc>
      </w:tr>
      <w:tr w:rsidR="009A0BF7" w:rsidTr="000A78FE">
        <w:tc>
          <w:tcPr>
            <w:tcW w:w="3227" w:type="dxa"/>
          </w:tcPr>
          <w:p w:rsidR="009A0BF7" w:rsidRPr="00BE53F5" w:rsidRDefault="00A568C6" w:rsidP="00A568C6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BE53F5">
              <w:rPr>
                <w:sz w:val="28"/>
                <w:szCs w:val="28"/>
              </w:rPr>
              <w:t xml:space="preserve">Иванов  Владимир Иванович </w:t>
            </w:r>
          </w:p>
        </w:tc>
        <w:tc>
          <w:tcPr>
            <w:tcW w:w="6344" w:type="dxa"/>
          </w:tcPr>
          <w:p w:rsidR="009A0BF7" w:rsidRPr="006E6CD9" w:rsidRDefault="00A568C6" w:rsidP="006E6CD9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6E6CD9">
              <w:rPr>
                <w:sz w:val="28"/>
                <w:szCs w:val="28"/>
              </w:rPr>
              <w:t>-</w:t>
            </w:r>
            <w:r w:rsidR="006E6CD9" w:rsidRPr="006E6CD9">
              <w:rPr>
                <w:sz w:val="28"/>
                <w:szCs w:val="28"/>
              </w:rPr>
              <w:t xml:space="preserve"> заместитель начальника МО России «Татарский», подполковник полиции</w:t>
            </w:r>
          </w:p>
        </w:tc>
      </w:tr>
      <w:tr w:rsidR="006E6CD9" w:rsidTr="000A78FE">
        <w:tc>
          <w:tcPr>
            <w:tcW w:w="3227" w:type="dxa"/>
          </w:tcPr>
          <w:p w:rsidR="006E6CD9" w:rsidRPr="00BE53F5" w:rsidRDefault="006E6CD9" w:rsidP="009A0BF7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BE53F5">
              <w:rPr>
                <w:sz w:val="28"/>
                <w:szCs w:val="28"/>
              </w:rPr>
              <w:t xml:space="preserve">Лысенко Юлия Петровна </w:t>
            </w:r>
          </w:p>
        </w:tc>
        <w:tc>
          <w:tcPr>
            <w:tcW w:w="6344" w:type="dxa"/>
          </w:tcPr>
          <w:p w:rsidR="006E6CD9" w:rsidRPr="006E6CD9" w:rsidRDefault="006E6CD9" w:rsidP="006E6CD9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6E6CD9">
              <w:rPr>
                <w:sz w:val="28"/>
                <w:szCs w:val="28"/>
              </w:rPr>
              <w:t xml:space="preserve"> - заместитель главы администрации Татарского района</w:t>
            </w:r>
          </w:p>
        </w:tc>
      </w:tr>
      <w:tr w:rsidR="009A0BF7" w:rsidTr="000A78FE">
        <w:tc>
          <w:tcPr>
            <w:tcW w:w="3227" w:type="dxa"/>
          </w:tcPr>
          <w:p w:rsidR="009A0BF7" w:rsidRPr="00BE53F5" w:rsidRDefault="006E6CD9" w:rsidP="009A0BF7">
            <w:pPr>
              <w:tabs>
                <w:tab w:val="left" w:pos="2700"/>
              </w:tabs>
              <w:rPr>
                <w:sz w:val="28"/>
                <w:szCs w:val="28"/>
              </w:rPr>
            </w:pPr>
            <w:proofErr w:type="spellStart"/>
            <w:r w:rsidRPr="00BE53F5">
              <w:rPr>
                <w:sz w:val="28"/>
                <w:szCs w:val="28"/>
              </w:rPr>
              <w:t>Святаш</w:t>
            </w:r>
            <w:proofErr w:type="spellEnd"/>
            <w:r w:rsidRPr="00BE53F5">
              <w:rPr>
                <w:sz w:val="28"/>
                <w:szCs w:val="28"/>
              </w:rPr>
              <w:t xml:space="preserve"> Виктор Васильевич</w:t>
            </w:r>
          </w:p>
        </w:tc>
        <w:tc>
          <w:tcPr>
            <w:tcW w:w="6344" w:type="dxa"/>
          </w:tcPr>
          <w:p w:rsidR="009A0BF7" w:rsidRPr="006E6CD9" w:rsidRDefault="006E6CD9" w:rsidP="006E6CD9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6E6CD9">
              <w:rPr>
                <w:sz w:val="28"/>
                <w:szCs w:val="28"/>
              </w:rPr>
              <w:t xml:space="preserve">- депутат совета депутатов Татарского района Новосибирской области </w:t>
            </w:r>
          </w:p>
        </w:tc>
      </w:tr>
      <w:tr w:rsidR="006E6CD9" w:rsidTr="000A78FE">
        <w:tc>
          <w:tcPr>
            <w:tcW w:w="3227" w:type="dxa"/>
          </w:tcPr>
          <w:p w:rsidR="006E6CD9" w:rsidRPr="00BE53F5" w:rsidRDefault="006E6CD9" w:rsidP="00AD04E6">
            <w:pPr>
              <w:tabs>
                <w:tab w:val="left" w:pos="2700"/>
              </w:tabs>
              <w:rPr>
                <w:sz w:val="28"/>
                <w:szCs w:val="28"/>
              </w:rPr>
            </w:pPr>
            <w:proofErr w:type="spellStart"/>
            <w:r w:rsidRPr="00BE53F5">
              <w:rPr>
                <w:sz w:val="28"/>
                <w:szCs w:val="28"/>
              </w:rPr>
              <w:t>Штевский</w:t>
            </w:r>
            <w:proofErr w:type="spellEnd"/>
            <w:r w:rsidRPr="00BE53F5">
              <w:rPr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6344" w:type="dxa"/>
          </w:tcPr>
          <w:p w:rsidR="006E6CD9" w:rsidRPr="006E6CD9" w:rsidRDefault="006E6CD9" w:rsidP="00AD04E6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6E6CD9">
              <w:rPr>
                <w:sz w:val="28"/>
                <w:szCs w:val="28"/>
              </w:rPr>
              <w:t>- начальник юридического отдела администрации Татарского района</w:t>
            </w:r>
          </w:p>
        </w:tc>
      </w:tr>
      <w:tr w:rsidR="000A78FE" w:rsidTr="000A78FE">
        <w:tc>
          <w:tcPr>
            <w:tcW w:w="3227" w:type="dxa"/>
          </w:tcPr>
          <w:p w:rsidR="000A78FE" w:rsidRPr="00BE53F5" w:rsidRDefault="0071518B" w:rsidP="0071518B">
            <w:pPr>
              <w:tabs>
                <w:tab w:val="left" w:pos="27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Юдинцева Татьяна Николаевна </w:t>
            </w:r>
          </w:p>
        </w:tc>
        <w:tc>
          <w:tcPr>
            <w:tcW w:w="6344" w:type="dxa"/>
          </w:tcPr>
          <w:p w:rsidR="000A78FE" w:rsidRPr="006E6CD9" w:rsidRDefault="0071518B" w:rsidP="0071518B">
            <w:pPr>
              <w:tabs>
                <w:tab w:val="left" w:pos="27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отдела гражданской обороны, чрезвычайных ситуаций и мобилизационной работы администрации Татарского района</w:t>
            </w:r>
          </w:p>
        </w:tc>
      </w:tr>
      <w:tr w:rsidR="000A78FE" w:rsidTr="000A78FE">
        <w:tc>
          <w:tcPr>
            <w:tcW w:w="9571" w:type="dxa"/>
            <w:gridSpan w:val="2"/>
          </w:tcPr>
          <w:p w:rsidR="000A78FE" w:rsidRPr="000A78FE" w:rsidRDefault="000A78FE" w:rsidP="008165EF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0A78FE">
              <w:rPr>
                <w:sz w:val="28"/>
                <w:szCs w:val="28"/>
              </w:rPr>
              <w:t xml:space="preserve">Командиры добровольческих народных дружин муниципальных образований Татарского района 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9A0BF7" w:rsidRDefault="009A0BF7" w:rsidP="009A0BF7">
      <w:pPr>
        <w:tabs>
          <w:tab w:val="left" w:pos="2700"/>
        </w:tabs>
        <w:rPr>
          <w:b/>
          <w:sz w:val="28"/>
          <w:szCs w:val="28"/>
        </w:rPr>
      </w:pPr>
    </w:p>
    <w:p w:rsidR="009A0BF7" w:rsidRDefault="009A0BF7" w:rsidP="009A0BF7">
      <w:pPr>
        <w:tabs>
          <w:tab w:val="left" w:pos="2700"/>
        </w:tabs>
        <w:rPr>
          <w:b/>
          <w:sz w:val="28"/>
          <w:szCs w:val="28"/>
        </w:rPr>
      </w:pPr>
    </w:p>
    <w:p w:rsidR="009A0BF7" w:rsidRDefault="009A0BF7" w:rsidP="009A0BF7">
      <w:pPr>
        <w:tabs>
          <w:tab w:val="left" w:pos="2700"/>
        </w:tabs>
        <w:rPr>
          <w:sz w:val="28"/>
          <w:szCs w:val="28"/>
        </w:rPr>
      </w:pPr>
    </w:p>
    <w:p w:rsidR="009A0BF7" w:rsidRDefault="009A0BF7" w:rsidP="009A0BF7">
      <w:pPr>
        <w:tabs>
          <w:tab w:val="left" w:pos="2700"/>
        </w:tabs>
        <w:rPr>
          <w:sz w:val="28"/>
          <w:szCs w:val="28"/>
        </w:rPr>
      </w:pPr>
    </w:p>
    <w:p w:rsidR="009A0BF7" w:rsidRPr="009A0BF7" w:rsidRDefault="009A0BF7">
      <w:pPr>
        <w:tabs>
          <w:tab w:val="left" w:pos="2700"/>
        </w:tabs>
        <w:rPr>
          <w:b/>
          <w:sz w:val="28"/>
          <w:szCs w:val="28"/>
        </w:rPr>
      </w:pPr>
    </w:p>
    <w:sectPr w:rsidR="009A0BF7" w:rsidRPr="009A0BF7" w:rsidSect="002F2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80A96"/>
    <w:multiLevelType w:val="hybridMultilevel"/>
    <w:tmpl w:val="3132AC26"/>
    <w:lvl w:ilvl="0" w:tplc="3CDE7CE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B3A91"/>
    <w:multiLevelType w:val="hybridMultilevel"/>
    <w:tmpl w:val="FE0A6A14"/>
    <w:lvl w:ilvl="0" w:tplc="E178604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53715CEE"/>
    <w:multiLevelType w:val="hybridMultilevel"/>
    <w:tmpl w:val="92F41316"/>
    <w:lvl w:ilvl="0" w:tplc="B9D491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E57AB"/>
    <w:multiLevelType w:val="hybridMultilevel"/>
    <w:tmpl w:val="75A475A8"/>
    <w:lvl w:ilvl="0" w:tplc="BD7CAF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0C7"/>
    <w:rsid w:val="00027D3B"/>
    <w:rsid w:val="00077127"/>
    <w:rsid w:val="0009133A"/>
    <w:rsid w:val="00092668"/>
    <w:rsid w:val="000A78FE"/>
    <w:rsid w:val="000D3115"/>
    <w:rsid w:val="00136EFA"/>
    <w:rsid w:val="00141579"/>
    <w:rsid w:val="001A0E07"/>
    <w:rsid w:val="001E0ADE"/>
    <w:rsid w:val="0024106B"/>
    <w:rsid w:val="002606DF"/>
    <w:rsid w:val="00264963"/>
    <w:rsid w:val="00293868"/>
    <w:rsid w:val="00340B28"/>
    <w:rsid w:val="003729E2"/>
    <w:rsid w:val="0037344B"/>
    <w:rsid w:val="003A722B"/>
    <w:rsid w:val="003B4971"/>
    <w:rsid w:val="003F37C2"/>
    <w:rsid w:val="00435352"/>
    <w:rsid w:val="00437B28"/>
    <w:rsid w:val="004531EB"/>
    <w:rsid w:val="0046098F"/>
    <w:rsid w:val="00462319"/>
    <w:rsid w:val="00566FBD"/>
    <w:rsid w:val="005D1694"/>
    <w:rsid w:val="005E4B1E"/>
    <w:rsid w:val="005E4CD0"/>
    <w:rsid w:val="0062548C"/>
    <w:rsid w:val="006620C7"/>
    <w:rsid w:val="0068162F"/>
    <w:rsid w:val="0068357C"/>
    <w:rsid w:val="0069786A"/>
    <w:rsid w:val="006B12B8"/>
    <w:rsid w:val="006E6C06"/>
    <w:rsid w:val="006E6CD9"/>
    <w:rsid w:val="006F4FC2"/>
    <w:rsid w:val="006F7254"/>
    <w:rsid w:val="00707E2C"/>
    <w:rsid w:val="00712D73"/>
    <w:rsid w:val="0071518B"/>
    <w:rsid w:val="007203B3"/>
    <w:rsid w:val="00744A12"/>
    <w:rsid w:val="0076503A"/>
    <w:rsid w:val="0077116B"/>
    <w:rsid w:val="007A1939"/>
    <w:rsid w:val="00806539"/>
    <w:rsid w:val="00822B4C"/>
    <w:rsid w:val="00824405"/>
    <w:rsid w:val="008D3EF0"/>
    <w:rsid w:val="008D60B0"/>
    <w:rsid w:val="00901B9F"/>
    <w:rsid w:val="00946136"/>
    <w:rsid w:val="00947AFE"/>
    <w:rsid w:val="009A0BF7"/>
    <w:rsid w:val="009F6C11"/>
    <w:rsid w:val="00A0137B"/>
    <w:rsid w:val="00A25DEB"/>
    <w:rsid w:val="00A40343"/>
    <w:rsid w:val="00A54FF7"/>
    <w:rsid w:val="00A568C6"/>
    <w:rsid w:val="00A61678"/>
    <w:rsid w:val="00A90EAF"/>
    <w:rsid w:val="00AA7116"/>
    <w:rsid w:val="00B15F80"/>
    <w:rsid w:val="00B16B8C"/>
    <w:rsid w:val="00B33B48"/>
    <w:rsid w:val="00B87A62"/>
    <w:rsid w:val="00BC46A2"/>
    <w:rsid w:val="00BD259E"/>
    <w:rsid w:val="00BE53F5"/>
    <w:rsid w:val="00C177BC"/>
    <w:rsid w:val="00C25BED"/>
    <w:rsid w:val="00CA6A33"/>
    <w:rsid w:val="00CD0E08"/>
    <w:rsid w:val="00CD2E83"/>
    <w:rsid w:val="00D25E8E"/>
    <w:rsid w:val="00D41FB1"/>
    <w:rsid w:val="00D85A30"/>
    <w:rsid w:val="00DB0473"/>
    <w:rsid w:val="00DB62B1"/>
    <w:rsid w:val="00DC48BF"/>
    <w:rsid w:val="00DD32A2"/>
    <w:rsid w:val="00DE6E23"/>
    <w:rsid w:val="00E250A9"/>
    <w:rsid w:val="00E3249B"/>
    <w:rsid w:val="00E34FFA"/>
    <w:rsid w:val="00E86F5B"/>
    <w:rsid w:val="00EB4065"/>
    <w:rsid w:val="00F43F02"/>
    <w:rsid w:val="00F54825"/>
    <w:rsid w:val="00F572E8"/>
    <w:rsid w:val="00F66FD0"/>
    <w:rsid w:val="00FA1ABE"/>
    <w:rsid w:val="00FA40AA"/>
    <w:rsid w:val="00FE4FD6"/>
    <w:rsid w:val="00FF3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0C7"/>
    <w:pPr>
      <w:ind w:left="720"/>
      <w:contextualSpacing/>
    </w:pPr>
  </w:style>
  <w:style w:type="table" w:styleId="a4">
    <w:name w:val="Table Grid"/>
    <w:basedOn w:val="a1"/>
    <w:uiPriority w:val="59"/>
    <w:rsid w:val="009A0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E53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47ED1-C043-49AB-B76F-EF694EF7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 В П</dc:creator>
  <cp:lastModifiedBy>39_Sivolapenko</cp:lastModifiedBy>
  <cp:revision>12</cp:revision>
  <cp:lastPrinted>2020-11-24T01:36:00Z</cp:lastPrinted>
  <dcterms:created xsi:type="dcterms:W3CDTF">2020-11-20T03:32:00Z</dcterms:created>
  <dcterms:modified xsi:type="dcterms:W3CDTF">2020-11-24T01:40:00Z</dcterms:modified>
</cp:coreProperties>
</file>